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8E933">
      <w:pPr>
        <w:keepNext w:val="0"/>
        <w:keepLines w:val="0"/>
        <w:widowControl/>
        <w:suppressLineNumbers w:val="0"/>
        <w:spacing w:before="0" w:beforeAutospacing="0" w:after="0" w:afterAutospacing="0"/>
        <w:ind w:left="0" w:right="0" w:firstLine="560"/>
        <w:jc w:val="center"/>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鄂尔多斯市消防救援支队2025年公开招聘政府专职消防文员政治考察标准</w:t>
      </w:r>
    </w:p>
    <w:p w14:paraId="047F2A60">
      <w:pPr>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000000"/>
          <w:spacing w:val="0"/>
          <w:kern w:val="0"/>
          <w:sz w:val="28"/>
          <w:szCs w:val="28"/>
          <w:lang w:val="en-US" w:eastAsia="zh-CN" w:bidi="ar"/>
        </w:rPr>
      </w:pPr>
    </w:p>
    <w:p w14:paraId="1E0E211F">
      <w:pPr>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8"/>
          <w:szCs w:val="28"/>
          <w:lang w:val="en-US" w:eastAsia="zh-CN" w:bidi="ar"/>
        </w:rPr>
        <w:t>消防文员政治考核有下列情形之一的政治考核结论为不通过：</w:t>
      </w:r>
    </w:p>
    <w:p w14:paraId="59B7DD13">
      <w:pPr>
        <w:keepNext w:val="0"/>
        <w:keepLines w:val="0"/>
        <w:widowControl/>
        <w:suppressLineNumbers w:val="0"/>
        <w:spacing w:before="0" w:beforeAutospacing="0" w:after="0" w:afterAutospacing="0"/>
        <w:ind w:right="0" w:firstLine="280" w:firstLineChars="10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8"/>
          <w:szCs w:val="28"/>
          <w:lang w:val="en-US" w:eastAsia="zh-CN" w:bidi="ar"/>
        </w:rPr>
        <w:t>1.加入外国国籍或者取得国（境）外永久居留权，长期居留许可的；</w:t>
      </w:r>
    </w:p>
    <w:p w14:paraId="03AC6914">
      <w:pPr>
        <w:keepNext w:val="0"/>
        <w:keepLines w:val="0"/>
        <w:widowControl/>
        <w:suppressLineNumbers w:val="0"/>
        <w:spacing w:before="0" w:beforeAutospacing="0" w:after="0" w:afterAutospacing="0"/>
        <w:ind w:left="0" w:right="0" w:firstLine="2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8"/>
          <w:szCs w:val="28"/>
          <w:lang w:val="en-US" w:eastAsia="zh-CN" w:bidi="ar"/>
        </w:rPr>
        <w:t>2.被开除党籍、留党察看、开除团籍，或者被开除公职、责令辞职、开除学籍的；</w:t>
      </w:r>
    </w:p>
    <w:p w14:paraId="224FD0CD">
      <w:pPr>
        <w:keepNext w:val="0"/>
        <w:keepLines w:val="0"/>
        <w:widowControl/>
        <w:suppressLineNumbers w:val="0"/>
        <w:spacing w:before="0" w:beforeAutospacing="0" w:after="0" w:afterAutospacing="0"/>
        <w:ind w:left="0" w:right="0" w:firstLine="2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8"/>
          <w:szCs w:val="28"/>
          <w:lang w:val="en-US" w:eastAsia="zh-CN" w:bidi="ar"/>
        </w:rPr>
        <w:t>3.因编造、散布、传播有危害国家安全或者其他政治性问题的信息，组织、参加非法集会、游行、示威以及静坐、绝食、罢工、罢课等活动，与政治背景复杂的组织或者人员联系，参加法律禁止的组织等，受过行政处罚被有关部门记录在案或者正在被调查的；</w:t>
      </w:r>
    </w:p>
    <w:p w14:paraId="7DC774D2">
      <w:pPr>
        <w:keepNext w:val="0"/>
        <w:keepLines w:val="0"/>
        <w:widowControl/>
        <w:suppressLineNumbers w:val="0"/>
        <w:spacing w:before="0" w:beforeAutospacing="0" w:after="0" w:afterAutospacing="0"/>
        <w:ind w:right="0" w:firstLine="280" w:firstLineChars="10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4.受过刑事处罚、行政拘留涉嫌违纪违法正在被调查处理、侦查、起诉、审判，或者具备法定情形依法未被追究刑事责任的；</w:t>
      </w:r>
    </w:p>
    <w:p w14:paraId="4BCBA22B">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5.笃信宗教、拒不退出宗教组织或者继续参加宗教活动的；</w:t>
      </w:r>
    </w:p>
    <w:p w14:paraId="7201C20C">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6.因组织、参加、支持民族分裂、暴力恐怖、宗教极端等非法组织，邪教、有害气功、黑社会性质组织以及会道门等或者参与相关活动，受过行政处罚、被有关部门记录在案或者正在被调查的；</w:t>
      </w:r>
    </w:p>
    <w:p w14:paraId="71523D21">
      <w:pPr>
        <w:keepNext w:val="0"/>
        <w:keepLines w:val="0"/>
        <w:widowControl/>
        <w:suppressLineNumbers w:val="0"/>
        <w:spacing w:before="0" w:beforeAutospacing="0" w:after="0" w:afterAutospacing="0"/>
        <w:ind w:left="0" w:right="0" w:firstLine="2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8"/>
          <w:szCs w:val="28"/>
          <w:lang w:val="en-US" w:eastAsia="zh-CN" w:bidi="ar"/>
        </w:rPr>
        <w:t>7.有赌博、吸毒、卖淫、嫖娼等违法行为被有关部门记录在案的；</w:t>
      </w:r>
    </w:p>
    <w:p w14:paraId="2458F074">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8.曾服现役但被开除军籍或者因犯严重错误受到党纪军纪处分被安排退役的；</w:t>
      </w:r>
    </w:p>
    <w:p w14:paraId="68C9389F">
      <w:pPr>
        <w:keepNext w:val="0"/>
        <w:keepLines w:val="0"/>
        <w:widowControl/>
        <w:suppressLineNumbers w:val="0"/>
        <w:spacing w:before="0" w:beforeAutospacing="0" w:after="0" w:afterAutospacing="0"/>
        <w:ind w:left="0" w:right="0" w:firstLine="2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8"/>
          <w:szCs w:val="28"/>
          <w:lang w:val="en-US" w:eastAsia="zh-CN" w:bidi="ar"/>
        </w:rPr>
        <w:t>9.有涉及淫秽、暴力和非法组织标志等纹身；</w:t>
      </w:r>
    </w:p>
    <w:p w14:paraId="7A6A802B">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10.家庭成员、配偶的父母、未共同生活的兄弟姐妹有危害国家安全行为受到刑事处罚或者正在被侦查、起诉、审判的，组织、参加、支持民族分裂、暴力恐怖、宗教极端等非法组织的，是邪教、有害气功、黑社会性质组织或者会道门成员的；</w:t>
      </w:r>
    </w:p>
    <w:p w14:paraId="4D35006B">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11.被有关部门确定为失信被执行人尚未依法解除的；</w:t>
      </w:r>
    </w:p>
    <w:p w14:paraId="7B8F3ED7">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12.家庭成员、配偶的父母、未共同生活的兄弟姐妹政治背景复杂以及有其他历史问题和现实情况无法查清的；</w:t>
      </w:r>
    </w:p>
    <w:p w14:paraId="57CE1FF5">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13.违背社会公德有诈骗、盗窃、打架斗殴、酗酒滋事等严重不良行为，受到治安管理处罚的；</w:t>
      </w:r>
    </w:p>
    <w:p w14:paraId="0AE0007C">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14.家庭成员、配偶的父母、未共同生活的兄弟姐妹对中国共产党和社会主义制度有不满言行被查处的；</w:t>
      </w:r>
    </w:p>
    <w:p w14:paraId="1C5476FC">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15.配偶、没有配偶但是子女均加入外国国籍或者取得国（境）永久居留权、长期居留许可的；</w:t>
      </w:r>
    </w:p>
    <w:p w14:paraId="18F22E39">
      <w:pPr>
        <w:keepNext w:val="0"/>
        <w:keepLines w:val="0"/>
        <w:widowControl/>
        <w:suppressLineNumbers w:val="0"/>
        <w:spacing w:before="0" w:beforeAutospacing="0" w:after="0" w:afterAutospacing="0"/>
        <w:ind w:left="0" w:right="0" w:firstLine="28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16.经</w:t>
      </w:r>
      <w:bookmarkStart w:id="0" w:name="_GoBack"/>
      <w:bookmarkEnd w:id="0"/>
      <w:r>
        <w:rPr>
          <w:rFonts w:hint="eastAsia" w:ascii="宋体" w:hAnsi="宋体" w:eastAsia="宋体" w:cs="宋体"/>
          <w:i w:val="0"/>
          <w:iCs w:val="0"/>
          <w:caps w:val="0"/>
          <w:color w:val="000000"/>
          <w:spacing w:val="0"/>
          <w:kern w:val="0"/>
          <w:sz w:val="28"/>
          <w:szCs w:val="28"/>
          <w:lang w:val="en-US" w:eastAsia="zh-CN" w:bidi="ar"/>
        </w:rPr>
        <w:t>判定其他不适宜从事消防救援工作的情形。</w:t>
      </w:r>
    </w:p>
    <w:p w14:paraId="2171A5B5">
      <w:pPr>
        <w:keepNext w:val="0"/>
        <w:keepLines w:val="0"/>
        <w:widowControl/>
        <w:suppressLineNumbers w:val="0"/>
        <w:spacing w:before="0" w:beforeAutospacing="0" w:after="0" w:afterAutospacing="0"/>
        <w:ind w:left="0" w:right="0" w:firstLine="280"/>
        <w:jc w:val="both"/>
        <w:rPr>
          <w:rFonts w:hint="default" w:ascii="宋体" w:hAnsi="宋体" w:eastAsia="宋体" w:cs="宋体"/>
          <w:i w:val="0"/>
          <w:iCs w:val="0"/>
          <w:caps w:val="0"/>
          <w:color w:val="000000"/>
          <w:spacing w:val="0"/>
          <w:kern w:val="0"/>
          <w:sz w:val="28"/>
          <w:szCs w:val="28"/>
          <w:lang w:val="en-US" w:eastAsia="zh-CN" w:bidi="ar"/>
        </w:rPr>
      </w:pPr>
    </w:p>
    <w:p w14:paraId="518F5E55">
      <w:pPr>
        <w:keepNext w:val="0"/>
        <w:keepLines w:val="0"/>
        <w:widowControl/>
        <w:suppressLineNumbers w:val="0"/>
        <w:spacing w:before="0" w:beforeAutospacing="0" w:after="0" w:afterAutospacing="0"/>
        <w:ind w:right="0"/>
        <w:jc w:val="both"/>
        <w:rPr>
          <w:rFonts w:hint="default" w:ascii="宋体" w:hAnsi="宋体" w:eastAsia="宋体" w:cs="宋体"/>
          <w:i w:val="0"/>
          <w:iCs w:val="0"/>
          <w:caps w:val="0"/>
          <w:color w:val="000000"/>
          <w:spacing w:val="0"/>
          <w:kern w:val="0"/>
          <w:sz w:val="28"/>
          <w:szCs w:val="28"/>
          <w:lang w:val="en-US" w:eastAsia="zh-CN" w:bidi="ar"/>
        </w:rPr>
      </w:pPr>
    </w:p>
    <w:p w14:paraId="425D5EE3">
      <w:pPr>
        <w:keepNext w:val="0"/>
        <w:keepLines w:val="0"/>
        <w:widowControl/>
        <w:suppressLineNumbers w:val="0"/>
        <w:spacing w:before="0" w:beforeAutospacing="0" w:after="0" w:afterAutospacing="0"/>
        <w:ind w:left="0" w:right="0"/>
        <w:jc w:val="both"/>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F62E6"/>
    <w:rsid w:val="05764461"/>
    <w:rsid w:val="091F62E6"/>
    <w:rsid w:val="15211C6C"/>
    <w:rsid w:val="3FF85ACE"/>
    <w:rsid w:val="7922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823</Words>
  <Characters>849</Characters>
  <Lines>0</Lines>
  <Paragraphs>0</Paragraphs>
  <TotalTime>1</TotalTime>
  <ScaleCrop>false</ScaleCrop>
  <LinksUpToDate>false</LinksUpToDate>
  <CharactersWithSpaces>852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2025-09-09T03:01:00Z</dcterms:created>
  <dc:creator>高杰</dc:creator>
  <cp:lastModifiedBy>MyMySeptember</cp:lastModifiedBy>
  <dcterms:modified xsi:type="dcterms:W3CDTF">2025-09-10T08:26:14Z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E0A2F733A08D48B781E547C1FC0A4172_13</vt:lpwstr>
  </property>
  <property fmtid="{D5CDD505-2E9C-101B-9397-08002B2CF9AE}" pid="4" name="KSOTemplateDocerSaveRecord">
    <vt:lpwstr>eyJoZGlkIjoiZjQzODlhZTkwYzY0NzBiZDNlNWNhZWQyNjljYzU4ZTIiLCJ1c2VySWQiOiI3NTE0Njk1In0=</vt:lpwstr>
  </property>
</Properties>
</file>